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7B52AC">
      <w:pPr>
        <w:tabs>
          <w:tab w:val="left" w:pos="628"/>
        </w:tabs>
        <w:spacing w:after="180" w:line="-200" w:lineRule="auto"/>
        <w:rPr>
          <w:color w:val="000000"/>
        </w:rPr>
      </w:pPr>
      <w:bookmarkStart w:id="0" w:name="_GoBack"/>
      <w:bookmarkEnd w:id="0"/>
      <w:r>
        <w:rPr>
          <w:b/>
          <w:color w:val="000000"/>
          <w:sz w:val="18"/>
        </w:rPr>
        <w:t>201</w:t>
      </w:r>
      <w:r>
        <w:rPr>
          <w:b/>
          <w:color w:val="000000"/>
          <w:sz w:val="18"/>
        </w:rPr>
        <w:tab/>
      </w:r>
      <w:r>
        <w:rPr>
          <w:rFonts w:ascii="Times" w:hAnsi="Times"/>
          <w:i/>
          <w:color w:val="000000"/>
        </w:rPr>
        <w:t>Déclaration sur l'honneur de non-condamnation</w:t>
      </w:r>
      <w:r>
        <w:rPr>
          <w:color w:val="000000"/>
        </w:rPr>
        <w:t xml:space="preserve"> </w:t>
      </w:r>
    </w:p>
    <w:p w:rsidR="00000000" w:rsidRDefault="007B52AC">
      <w:pPr>
        <w:tabs>
          <w:tab w:val="left" w:pos="144"/>
        </w:tabs>
        <w:spacing w:after="280" w:line="-180" w:lineRule="auto"/>
        <w:jc w:val="center"/>
        <w:rPr>
          <w:color w:val="000000"/>
          <w:sz w:val="16"/>
        </w:rPr>
      </w:pPr>
      <w:r>
        <w:rPr>
          <w:color w:val="000000"/>
          <w:sz w:val="16"/>
        </w:rPr>
        <w:t xml:space="preserve">SCI ............... </w:t>
      </w:r>
      <w:r>
        <w:rPr>
          <w:rFonts w:ascii="Times" w:hAnsi="Times"/>
          <w:i/>
          <w:color w:val="000000"/>
          <w:sz w:val="16"/>
        </w:rPr>
        <w:t>(dénomination sociale</w:t>
      </w:r>
      <w:r>
        <w:rPr>
          <w:color w:val="000000"/>
          <w:sz w:val="16"/>
        </w:rPr>
        <w:t>)</w:t>
      </w:r>
      <w:r>
        <w:rPr>
          <w:color w:val="000000"/>
          <w:sz w:val="16"/>
        </w:rPr>
        <w:br/>
        <w:t>Société civile immobilière au capital de ............ €</w:t>
      </w:r>
      <w:r>
        <w:rPr>
          <w:color w:val="000000"/>
          <w:sz w:val="16"/>
        </w:rPr>
        <w:br/>
        <w:t xml:space="preserve">Siège social : ............... </w:t>
      </w:r>
      <w:r>
        <w:rPr>
          <w:rFonts w:ascii="Times" w:hAnsi="Times"/>
          <w:i/>
          <w:color w:val="000000"/>
          <w:sz w:val="16"/>
        </w:rPr>
        <w:t>(adresse</w:t>
      </w:r>
      <w:r>
        <w:rPr>
          <w:color w:val="000000"/>
          <w:sz w:val="16"/>
        </w:rPr>
        <w:t>)</w:t>
      </w:r>
      <w:r>
        <w:rPr>
          <w:color w:val="000000"/>
          <w:sz w:val="16"/>
        </w:rPr>
        <w:br/>
        <w:t>RCS ........... (</w:t>
      </w:r>
      <w:r>
        <w:rPr>
          <w:rFonts w:ascii="Times" w:hAnsi="Times"/>
          <w:i/>
          <w:color w:val="000000"/>
          <w:sz w:val="16"/>
        </w:rPr>
        <w:t>indiquer la ville et le numéro</w:t>
      </w:r>
      <w:r>
        <w:rPr>
          <w:color w:val="000000"/>
          <w:sz w:val="16"/>
        </w:rPr>
        <w:t>)</w:t>
      </w:r>
    </w:p>
    <w:p w:rsidR="00000000" w:rsidRDefault="007B52AC">
      <w:pPr>
        <w:tabs>
          <w:tab w:val="left" w:pos="144"/>
        </w:tabs>
        <w:spacing w:after="160" w:line="-180" w:lineRule="auto"/>
        <w:rPr>
          <w:b/>
          <w:color w:val="000000"/>
          <w:sz w:val="16"/>
        </w:rPr>
      </w:pPr>
      <w:r>
        <w:rPr>
          <w:b/>
          <w:color w:val="000000"/>
          <w:sz w:val="16"/>
        </w:rPr>
        <w:t>Déclaration en c</w:t>
      </w:r>
      <w:r>
        <w:rPr>
          <w:b/>
          <w:color w:val="000000"/>
          <w:sz w:val="16"/>
        </w:rPr>
        <w:t>onformité de l'article 17 de l'arrêté du 9 février 1988</w:t>
      </w:r>
    </w:p>
    <w:p w:rsidR="00000000" w:rsidRDefault="007B52AC">
      <w:pPr>
        <w:tabs>
          <w:tab w:val="left" w:pos="144"/>
        </w:tabs>
        <w:spacing w:after="160" w:line="-180" w:lineRule="auto"/>
        <w:rPr>
          <w:color w:val="000000"/>
          <w:sz w:val="16"/>
        </w:rPr>
      </w:pPr>
      <w:r>
        <w:rPr>
          <w:color w:val="000000"/>
          <w:sz w:val="16"/>
        </w:rPr>
        <w:t>Je soussigné  ...............  (</w:t>
      </w:r>
      <w:r>
        <w:rPr>
          <w:rFonts w:ascii="Times" w:hAnsi="Times"/>
          <w:i/>
          <w:color w:val="000000"/>
          <w:sz w:val="16"/>
        </w:rPr>
        <w:t>nom, adresse, date et lieu de naissance</w:t>
      </w:r>
      <w:r>
        <w:rPr>
          <w:color w:val="000000"/>
          <w:sz w:val="16"/>
        </w:rPr>
        <w:t>)</w:t>
      </w:r>
    </w:p>
    <w:p w:rsidR="00000000" w:rsidRDefault="007B52AC">
      <w:pPr>
        <w:tabs>
          <w:tab w:val="left" w:pos="144"/>
        </w:tabs>
        <w:spacing w:after="160" w:line="-180" w:lineRule="auto"/>
        <w:rPr>
          <w:color w:val="000000"/>
          <w:sz w:val="16"/>
        </w:rPr>
      </w:pPr>
      <w:r>
        <w:rPr>
          <w:color w:val="000000"/>
          <w:sz w:val="16"/>
        </w:rPr>
        <w:t>déclare n'avoir fait l'objet d'aucune condamnation pénale, ni de sanction civile ou administrative de nature à m'interdire soit de gérer une personne morale, soit d'exercer une activité commerciale.</w:t>
      </w:r>
    </w:p>
    <w:p w:rsidR="00000000" w:rsidRDefault="007B52AC">
      <w:pPr>
        <w:tabs>
          <w:tab w:val="left" w:pos="144"/>
        </w:tabs>
        <w:spacing w:after="160" w:line="-180" w:lineRule="auto"/>
        <w:rPr>
          <w:color w:val="000000"/>
          <w:sz w:val="16"/>
        </w:rPr>
      </w:pPr>
      <w:r>
        <w:rPr>
          <w:color w:val="000000"/>
          <w:sz w:val="16"/>
        </w:rPr>
        <w:t xml:space="preserve">Fait à ........., le ../../..                     </w:t>
      </w:r>
    </w:p>
    <w:p w:rsidR="00000000" w:rsidRDefault="007B52AC">
      <w:pPr>
        <w:tabs>
          <w:tab w:val="left" w:pos="144"/>
        </w:tabs>
        <w:spacing w:after="160" w:line="-180" w:lineRule="auto"/>
        <w:rPr>
          <w:color w:val="000000"/>
          <w:sz w:val="16"/>
        </w:rPr>
      </w:pPr>
      <w:r>
        <w:rPr>
          <w:color w:val="000000"/>
          <w:sz w:val="16"/>
        </w:rPr>
        <w:t>(</w:t>
      </w:r>
      <w:r>
        <w:rPr>
          <w:rFonts w:ascii="Times" w:hAnsi="Times"/>
          <w:i/>
          <w:color w:val="000000"/>
          <w:sz w:val="16"/>
        </w:rPr>
        <w:t>signature de l'associé</w:t>
      </w:r>
      <w:r>
        <w:rPr>
          <w:color w:val="000000"/>
          <w:sz w:val="16"/>
        </w:rPr>
        <w:t>)</w:t>
      </w:r>
    </w:p>
    <w:p w:rsidR="007B52AC" w:rsidRDefault="007B52AC">
      <w:pPr>
        <w:tabs>
          <w:tab w:val="left" w:pos="144"/>
        </w:tabs>
        <w:spacing w:after="160" w:line="-180" w:lineRule="auto"/>
        <w:rPr>
          <w:color w:val="000000"/>
          <w:sz w:val="16"/>
        </w:rPr>
      </w:pPr>
      <w:r>
        <w:rPr>
          <w:color w:val="000000"/>
          <w:sz w:val="16"/>
        </w:rPr>
        <w:t>Rappel de l'ordonnance n° 58-1352 du 27 décembre 1958, réprimant certaines infractions en matière de registr</w:t>
      </w:r>
      <w:r>
        <w:rPr>
          <w:color w:val="000000"/>
          <w:sz w:val="16"/>
        </w:rPr>
        <w:t>e du commerce (Article 2) : “ Quiconque donne, de mauvaise foi, des indications inexactes ou incomplètes en vue d'une immatriculation, d'une radiation ou d'une mention complémentaire ou rectificative au registre du commerce, est puni d'une amende de 76 € à 4573 € et d'un emprisonnement de dix jours à six mois, ou de l'une de ces deux peines seulement ”.</w:t>
      </w:r>
    </w:p>
    <w:sectPr w:rsidR="007B52AC">
      <w:pgSz w:w="12240" w:h="15840"/>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oNotHyphenateCaps/>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1A"/>
    <w:rsid w:val="000A2D1A"/>
    <w:rsid w:val="007B52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val="fr-CA"/>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val="fr-CA"/>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952</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201_Déclaration sur l'honneur de non-condamnation </vt:lpstr>
    </vt:vector>
  </TitlesOfParts>
  <Company>Eyrolles</Company>
  <LinksUpToDate>false</LinksUpToDate>
  <CharactersWithSpaces>1122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201_Déclaration sur l'honneur de non-condamnation</dc:title>
  <dc:creator>Service Informatique</dc:creator>
  <cp:lastModifiedBy>Florence</cp:lastModifiedBy>
  <cp:revision>2</cp:revision>
  <dcterms:created xsi:type="dcterms:W3CDTF">2016-01-12T18:27:00Z</dcterms:created>
  <dcterms:modified xsi:type="dcterms:W3CDTF">2016-01-12T18:27:00Z</dcterms:modified>
</cp:coreProperties>
</file>