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D9A0D" w14:textId="77777777" w:rsidR="00E1282A" w:rsidRDefault="00E1282A" w:rsidP="00702111">
      <w:pPr>
        <w:pStyle w:val="04-ChapitreTitre"/>
        <w:rPr>
          <w:noProof/>
        </w:rPr>
      </w:pPr>
      <w:bookmarkStart w:id="0" w:name="_Toc473973060"/>
      <w:bookmarkStart w:id="1" w:name="_Toc474330009"/>
      <w:bookmarkStart w:id="2" w:name="_GoBack"/>
      <w:bookmarkEnd w:id="2"/>
    </w:p>
    <w:p w14:paraId="4DD58203" w14:textId="714F426C" w:rsidR="007D0B2B" w:rsidRDefault="007D0B2B" w:rsidP="00702111">
      <w:pPr>
        <w:pStyle w:val="04-ChapitreTitre"/>
        <w:rPr>
          <w:noProof/>
        </w:rPr>
      </w:pPr>
      <w:r w:rsidRPr="007D0B2B">
        <w:rPr>
          <w:noProof/>
        </w:rPr>
        <w:t>Analyse de votre projet</w:t>
      </w:r>
      <w:bookmarkEnd w:id="0"/>
      <w:r w:rsidR="0074225C">
        <w:rPr>
          <w:noProof/>
        </w:rPr>
        <w:t xml:space="preserve"> </w:t>
      </w:r>
      <w:bookmarkEnd w:id="1"/>
      <w:r w:rsidR="007135EC">
        <w:rPr>
          <w:noProof/>
        </w:rPr>
        <w:t>(chapitre 4)</w:t>
      </w:r>
    </w:p>
    <w:p w14:paraId="2337F227" w14:textId="046E9DD8" w:rsidR="00063008" w:rsidRDefault="00063008" w:rsidP="007135EC">
      <w:pPr>
        <w:pStyle w:val="02-Texte-courant"/>
      </w:pPr>
      <w:r>
        <w:t>Pour répondre de manière précise, appuyez-vous sur le</w:t>
      </w:r>
      <w:r w:rsidR="00E1282A">
        <w:t>s</w:t>
      </w:r>
      <w:r>
        <w:t xml:space="preserve"> question</w:t>
      </w:r>
      <w:r w:rsidR="004A1EEA">
        <w:t xml:space="preserve">s présentées au chapitre 4, </w:t>
      </w:r>
      <w:r>
        <w:t>3</w:t>
      </w:r>
      <w:r w:rsidR="007135EC" w:rsidRPr="007135EC">
        <w:rPr>
          <w:vertAlign w:val="superscript"/>
        </w:rPr>
        <w:t>e</w:t>
      </w:r>
      <w:r>
        <w:t xml:space="preserve"> partie.</w:t>
      </w:r>
    </w:p>
    <w:p w14:paraId="34518E85" w14:textId="77777777" w:rsidR="002E21F1" w:rsidRDefault="002E21F1" w:rsidP="00953B7D">
      <w:pPr>
        <w:rPr>
          <w:b/>
          <w:noProof/>
          <w:lang w:eastAsia="fr-FR"/>
        </w:rPr>
      </w:pPr>
    </w:p>
    <w:tbl>
      <w:tblPr>
        <w:tblStyle w:val="Grilledutableau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6130"/>
      </w:tblGrid>
      <w:tr w:rsidR="0074225C" w:rsidRPr="00095F05" w14:paraId="34E20BEA" w14:textId="77777777" w:rsidTr="0074225C">
        <w:tc>
          <w:tcPr>
            <w:tcW w:w="534" w:type="dxa"/>
          </w:tcPr>
          <w:p w14:paraId="37D561AE" w14:textId="77777777" w:rsidR="0074225C" w:rsidRPr="00E1282A" w:rsidRDefault="0074225C" w:rsidP="007135EC">
            <w:pPr>
              <w:pStyle w:val="02-Texte-courant"/>
              <w:rPr>
                <w:noProof/>
              </w:rPr>
            </w:pPr>
          </w:p>
        </w:tc>
        <w:tc>
          <w:tcPr>
            <w:tcW w:w="3543" w:type="dxa"/>
          </w:tcPr>
          <w:p w14:paraId="10111021" w14:textId="77777777" w:rsidR="0074225C" w:rsidRPr="00526247" w:rsidRDefault="007135EC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t>É</w:t>
            </w:r>
            <w:r w:rsidR="0074225C" w:rsidRPr="00526247">
              <w:rPr>
                <w:b/>
                <w:noProof/>
              </w:rPr>
              <w:t>valuez votre projet</w:t>
            </w:r>
          </w:p>
        </w:tc>
        <w:tc>
          <w:tcPr>
            <w:tcW w:w="6130" w:type="dxa"/>
          </w:tcPr>
          <w:p w14:paraId="79A47323" w14:textId="77777777" w:rsidR="0074225C" w:rsidRPr="00526247" w:rsidRDefault="0074225C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t>Améliorez votre projet</w:t>
            </w:r>
          </w:p>
        </w:tc>
      </w:tr>
      <w:tr w:rsidR="00BC35C7" w14:paraId="0DAC4E47" w14:textId="77777777" w:rsidTr="00BC35C7">
        <w:trPr>
          <w:cantSplit/>
          <w:trHeight w:val="2835"/>
        </w:trPr>
        <w:tc>
          <w:tcPr>
            <w:tcW w:w="534" w:type="dxa"/>
            <w:textDirection w:val="btLr"/>
          </w:tcPr>
          <w:p w14:paraId="5EEFCFC5" w14:textId="77777777" w:rsidR="00BC35C7" w:rsidRPr="00526247" w:rsidRDefault="00BC35C7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t>Forces</w:t>
            </w:r>
          </w:p>
        </w:tc>
        <w:tc>
          <w:tcPr>
            <w:tcW w:w="3543" w:type="dxa"/>
          </w:tcPr>
          <w:p w14:paraId="3102A883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  <w:tc>
          <w:tcPr>
            <w:tcW w:w="6130" w:type="dxa"/>
          </w:tcPr>
          <w:p w14:paraId="4E076B4D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</w:tr>
      <w:tr w:rsidR="00BC35C7" w14:paraId="50F941F7" w14:textId="77777777" w:rsidTr="00BC35C7">
        <w:trPr>
          <w:cantSplit/>
          <w:trHeight w:val="2835"/>
        </w:trPr>
        <w:tc>
          <w:tcPr>
            <w:tcW w:w="534" w:type="dxa"/>
            <w:textDirection w:val="btLr"/>
          </w:tcPr>
          <w:p w14:paraId="2643C373" w14:textId="77777777" w:rsidR="00BC35C7" w:rsidRPr="00526247" w:rsidRDefault="00BC35C7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t>Faiblesses</w:t>
            </w:r>
          </w:p>
        </w:tc>
        <w:tc>
          <w:tcPr>
            <w:tcW w:w="3543" w:type="dxa"/>
          </w:tcPr>
          <w:p w14:paraId="10ADDB76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  <w:tc>
          <w:tcPr>
            <w:tcW w:w="6130" w:type="dxa"/>
          </w:tcPr>
          <w:p w14:paraId="78C8F8AF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</w:tr>
      <w:tr w:rsidR="00BC35C7" w14:paraId="5995A061" w14:textId="77777777" w:rsidTr="00BC35C7">
        <w:trPr>
          <w:cantSplit/>
          <w:trHeight w:val="2835"/>
        </w:trPr>
        <w:tc>
          <w:tcPr>
            <w:tcW w:w="534" w:type="dxa"/>
            <w:textDirection w:val="btLr"/>
          </w:tcPr>
          <w:p w14:paraId="05648C42" w14:textId="77777777" w:rsidR="00BC35C7" w:rsidRPr="00526247" w:rsidRDefault="00BC35C7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t>Opportunités</w:t>
            </w:r>
          </w:p>
        </w:tc>
        <w:tc>
          <w:tcPr>
            <w:tcW w:w="3543" w:type="dxa"/>
          </w:tcPr>
          <w:p w14:paraId="7D656630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  <w:tc>
          <w:tcPr>
            <w:tcW w:w="6130" w:type="dxa"/>
          </w:tcPr>
          <w:p w14:paraId="360E31B4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</w:tr>
      <w:tr w:rsidR="00BC35C7" w14:paraId="31158A9B" w14:textId="77777777" w:rsidTr="00BC35C7">
        <w:trPr>
          <w:cantSplit/>
          <w:trHeight w:val="2835"/>
        </w:trPr>
        <w:tc>
          <w:tcPr>
            <w:tcW w:w="534" w:type="dxa"/>
            <w:textDirection w:val="btLr"/>
          </w:tcPr>
          <w:p w14:paraId="5C3688D8" w14:textId="77777777" w:rsidR="00BC35C7" w:rsidRPr="00526247" w:rsidRDefault="00BC35C7" w:rsidP="007135EC">
            <w:pPr>
              <w:pStyle w:val="02-Texte-courant"/>
              <w:rPr>
                <w:b/>
                <w:noProof/>
              </w:rPr>
            </w:pPr>
            <w:r w:rsidRPr="00526247">
              <w:rPr>
                <w:b/>
                <w:noProof/>
              </w:rPr>
              <w:lastRenderedPageBreak/>
              <w:t>Menaces</w:t>
            </w:r>
          </w:p>
        </w:tc>
        <w:tc>
          <w:tcPr>
            <w:tcW w:w="3543" w:type="dxa"/>
          </w:tcPr>
          <w:p w14:paraId="332CBDFB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  <w:tc>
          <w:tcPr>
            <w:tcW w:w="6130" w:type="dxa"/>
          </w:tcPr>
          <w:p w14:paraId="56811528" w14:textId="77777777" w:rsidR="00BC35C7" w:rsidRDefault="00BC35C7" w:rsidP="007135EC">
            <w:pPr>
              <w:pStyle w:val="02-Texte-courant"/>
              <w:rPr>
                <w:noProof/>
              </w:rPr>
            </w:pPr>
          </w:p>
        </w:tc>
      </w:tr>
    </w:tbl>
    <w:p w14:paraId="22732571" w14:textId="77777777" w:rsidR="007D0B2B" w:rsidRDefault="007D0B2B" w:rsidP="00953B7D">
      <w:pPr>
        <w:rPr>
          <w:noProof/>
          <w:lang w:eastAsia="fr-FR"/>
        </w:rPr>
      </w:pPr>
    </w:p>
    <w:sectPr w:rsidR="007D0B2B" w:rsidSect="002E2EF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8B60C" w14:textId="77777777" w:rsidR="001040A8" w:rsidRDefault="001040A8" w:rsidP="00526241">
      <w:r>
        <w:separator/>
      </w:r>
    </w:p>
  </w:endnote>
  <w:endnote w:type="continuationSeparator" w:id="0">
    <w:p w14:paraId="0171B6AD" w14:textId="77777777" w:rsidR="001040A8" w:rsidRDefault="001040A8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220CD" w14:textId="77777777" w:rsidR="007135EC" w:rsidRDefault="007135EC" w:rsidP="00C705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71122A" w14:textId="77777777" w:rsidR="007135EC" w:rsidRDefault="007135EC" w:rsidP="007135EC">
    <w:pPr>
      <w:pStyle w:val="Pieddepage"/>
      <w:framePr w:wrap="around" w:vAnchor="text" w:hAnchor="margin" w:xAlign="right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5D2D037" w14:textId="77777777" w:rsidR="007135EC" w:rsidRDefault="007135EC" w:rsidP="007135E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F502D" w14:textId="77777777" w:rsidR="007135EC" w:rsidRDefault="007135EC" w:rsidP="00C705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07129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4B73A8B6" w14:textId="77332BDB" w:rsidR="007135EC" w:rsidRDefault="00B81218" w:rsidP="007135EC">
    <w:pPr>
      <w:pStyle w:val="02-Texte-courant"/>
      <w:ind w:right="360"/>
      <w:jc w:val="lef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 xml:space="preserve">Eyrolles, 2017 – </w:t>
    </w:r>
    <w:r w:rsidR="007135EC" w:rsidRPr="00B81218">
      <w:rPr>
        <w:sz w:val="20"/>
        <w:szCs w:val="20"/>
      </w:rPr>
      <w:t>Chapitre 4</w:t>
    </w:r>
  </w:p>
  <w:p w14:paraId="1A89D032" w14:textId="77777777" w:rsidR="00B81218" w:rsidRPr="00016E8B" w:rsidRDefault="00B81218" w:rsidP="00B81218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01266C1F" w14:textId="77777777" w:rsidR="00B81218" w:rsidRPr="00B81218" w:rsidRDefault="00B81218" w:rsidP="007135EC">
    <w:pPr>
      <w:pStyle w:val="02-Texte-courant"/>
      <w:ind w:right="360"/>
      <w:jc w:val="lef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01E51" w14:textId="77777777" w:rsidR="001040A8" w:rsidRDefault="001040A8" w:rsidP="00526241">
      <w:r>
        <w:separator/>
      </w:r>
    </w:p>
  </w:footnote>
  <w:footnote w:type="continuationSeparator" w:id="0">
    <w:p w14:paraId="0E931D21" w14:textId="77777777" w:rsidR="001040A8" w:rsidRDefault="001040A8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13738" w14:textId="77777777" w:rsidR="007135EC" w:rsidRDefault="007135EC" w:rsidP="00C705E4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520158E" w14:textId="77777777" w:rsidR="007135EC" w:rsidRDefault="007135EC" w:rsidP="007135EC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DFE78" w14:textId="5272922F" w:rsidR="004762AD" w:rsidRPr="007135EC" w:rsidRDefault="00707129" w:rsidP="00702111">
    <w:pPr>
      <w:pStyle w:val="02-Texte-courant"/>
      <w:pBdr>
        <w:bottom w:val="single" w:sz="4" w:space="1" w:color="auto"/>
      </w:pBdr>
      <w:ind w:right="360"/>
    </w:pPr>
    <w:r>
      <w:rPr>
        <w:noProof/>
        <w:lang w:eastAsia="fr-FR"/>
      </w:rPr>
      <w:drawing>
        <wp:inline distT="0" distB="0" distL="0" distR="0" wp14:anchorId="105EFFB3" wp14:editId="27843BB6">
          <wp:extent cx="638175" cy="6667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5EC" w:rsidRPr="00B0664C">
      <w:t>DOCUMENT DE TRAVAIL</w:t>
    </w:r>
    <w:r w:rsidR="007135EC">
      <w:t> : business_plan_4.3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008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5F05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0A8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0E7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06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4353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1EEA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247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07AB0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563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02111"/>
    <w:rsid w:val="00707129"/>
    <w:rsid w:val="007135EC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D7D45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1815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1218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2772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282A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2DAD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1D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35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7135EC"/>
  </w:style>
  <w:style w:type="paragraph" w:customStyle="1" w:styleId="01-indications-maquettiste">
    <w:name w:val="01-indications-maquettiste"/>
    <w:basedOn w:val="Normal"/>
    <w:rsid w:val="007135EC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7135EC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7135EC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autoRedefine/>
    <w:rsid w:val="00444353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7135EC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7135EC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444353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7135EC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7135EC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7135EC"/>
    <w:rPr>
      <w:color w:val="008000"/>
    </w:rPr>
  </w:style>
  <w:style w:type="paragraph" w:customStyle="1" w:styleId="08-TitreNiveau3">
    <w:name w:val="08-TitreNiveau3"/>
    <w:basedOn w:val="Titre4"/>
    <w:rsid w:val="007135EC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713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7135EC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7135EC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7135E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7135EC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7135EC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7135E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7135EC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7135EC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7135EC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7135EC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7135EC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35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7135EC"/>
  </w:style>
  <w:style w:type="paragraph" w:customStyle="1" w:styleId="01-indications-maquettiste">
    <w:name w:val="01-indications-maquettiste"/>
    <w:basedOn w:val="Normal"/>
    <w:rsid w:val="007135EC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7135EC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7135EC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autoRedefine/>
    <w:rsid w:val="00444353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7135EC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7135EC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444353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7135EC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7135EC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7135EC"/>
    <w:rPr>
      <w:color w:val="008000"/>
    </w:rPr>
  </w:style>
  <w:style w:type="paragraph" w:customStyle="1" w:styleId="08-TitreNiveau3">
    <w:name w:val="08-TitreNiveau3"/>
    <w:basedOn w:val="Titre4"/>
    <w:rsid w:val="007135EC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713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7135EC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7135EC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7135E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7135EC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7135EC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7135E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7135EC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7135EC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7135EC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7135EC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7135EC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C5DAB-2BFB-4EDE-BA05-CA530649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11</cp:revision>
  <cp:lastPrinted>2017-02-03T14:29:00Z</cp:lastPrinted>
  <dcterms:created xsi:type="dcterms:W3CDTF">2017-02-18T16:57:00Z</dcterms:created>
  <dcterms:modified xsi:type="dcterms:W3CDTF">2017-03-30T09:37:00Z</dcterms:modified>
</cp:coreProperties>
</file>