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6690"/>
        <w:gridCol w:w="340"/>
      </w:tblGrid>
      <w:tr w:rsidR="00033B77" w:rsidRPr="00BD405A" w:rsidTr="004519BA">
        <w:trPr>
          <w:trHeight w:val="20"/>
        </w:trPr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  <w:bookmarkStart w:id="0" w:name="_GoBack"/>
            <w:r w:rsidRPr="00BD405A">
              <w:rPr>
                <w:highlight w:val="cyan"/>
              </w:rPr>
              <w:t>Grille d’évaluation préalable</w:t>
            </w:r>
            <w:bookmarkEnd w:id="0"/>
          </w:p>
        </w:tc>
      </w:tr>
      <w:tr w:rsidR="00033B77" w:rsidRPr="00BD405A" w:rsidTr="004519BA">
        <w:trPr>
          <w:trHeight w:val="2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  <w:r w:rsidRPr="00BD405A">
              <w:t>Comportement général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Toujours d’humeur égale et agréable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D’humeur agréable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Lunatique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Négatif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2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  <w:r w:rsidRPr="00BD405A">
              <w:t>Implication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Est moteur dans l’évolution de l’entreprise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S’implique dans l’évolution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Subit l’évolution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Freine l’évolution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2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  <w:r w:rsidRPr="00BD405A">
              <w:t>Esprit d’équipe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Propose spontanément son aide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Aide quand ses collègues lui demandent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Aide quand son responsable lui demande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Se montre individualiste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  <w:r w:rsidRPr="00BD405A">
              <w:t>Esprit d’initiative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Recherche et propose souvent des améliorations dans son travail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Prend des initiatives dans le cadre de sa mission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Se contente d’appliquer les consignes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N’applique pas les consignes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  <w:r w:rsidRPr="00BD405A">
              <w:t>Communication au sens large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lastRenderedPageBreak/>
              <w:t>A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Transmet ce qu’il sait et demande quand il ne sait pas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Communique partiellement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Communique insuffisamment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Pratique la rétention d’information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  <w:r w:rsidRPr="00BD405A">
              <w:t>Gestion des appels des clients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S’exprime parfaitement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S’exprime de façon inégale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S’exprime moyennement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S’exprime très mal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  <w:r w:rsidRPr="00BD405A">
              <w:t>Sens du service (interne et externe)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Très bon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Bon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Moyen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Insuffisant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  <w:r w:rsidRPr="00BD405A">
              <w:t>Implication dans l’amélioration continue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Participation active, force de proposition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Participation ponctuelle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C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Subit la démarche d’amélioration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Freine la démarche d’amélioration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2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  <w:r w:rsidRPr="00BD405A">
              <w:t xml:space="preserve">Gestion des mails 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tir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A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Traite les mails plusieurs fois par jour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B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Traite les mails plusieurs fois par semaine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lastRenderedPageBreak/>
              <w:t>C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Traite les mails de façon aléatoire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  <w:tr w:rsidR="00033B77" w:rsidRPr="00BD405A" w:rsidTr="004519BA">
        <w:trPr>
          <w:trHeight w:val="6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D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  <w:r w:rsidRPr="00BD405A">
              <w:t>Ne traite pas les mails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033B77" w:rsidRPr="00BD405A" w:rsidRDefault="00033B77" w:rsidP="004519BA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B77"/>
    <w:rsid w:val="00033B77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5D66C-D3B1-4100-87B4-6D02AAF6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033B77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033B77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2016-10-07T08:30:00Z</dcterms:created>
  <dcterms:modified xsi:type="dcterms:W3CDTF">2016-10-07T08:31:00Z</dcterms:modified>
</cp:coreProperties>
</file>