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bookmarkStart w:id="0" w:name="_GoBack"/>
            <w:bookmarkEnd w:id="0"/>
            <w:r>
              <w:rPr>
                <w:noProof/>
                <w:lang w:val="fr-FR"/>
              </w:rPr>
              <w:t>Madame Pierrette FREUD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Aérospatiale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3, rue P. Mazarin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Léon MARTIN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Apple Computer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25, Bd du Maine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Madame Lucie DAVIN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BKP Consultant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5, rue D. Kolberg</w:t>
            </w:r>
          </w:p>
          <w:p w:rsidR="007E27E0" w:rsidRPr="001E64BD" w:rsidRDefault="007E27E0" w:rsidP="005C2FF8">
            <w:pPr>
              <w:spacing w:before="111"/>
              <w:ind w:left="140" w:right="140"/>
              <w:rPr>
                <w:lang w:val="fr-FR"/>
              </w:rPr>
            </w:pPr>
            <w:r>
              <w:rPr>
                <w:noProof/>
                <w:lang w:val="fr-FR"/>
              </w:rPr>
              <w:t>Marseille</w:t>
            </w:r>
          </w:p>
          <w:p w:rsidR="007E27E0" w:rsidRPr="001E64BD" w:rsidRDefault="007E27E0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144" w:type="dxa"/>
          </w:tcPr>
          <w:p w:rsidR="007E27E0" w:rsidRPr="001E64BD" w:rsidRDefault="007E27E0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Bruno MORE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BNP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457, impasse Gogol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Patrick BENASOUS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BSA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4, impasse Durieux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Madame Carole LAMBERT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BSN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46, rue B. Konel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Madame Françoise HUGUE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Citroën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225, rue L. Forinot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Marseille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Madame Laura WINTER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Crédit Lyonnais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43, rue P.Varnon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Pierre MOREAU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DEC International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3, rue P. Monteil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Madame Nathalie FOLON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DFI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412, rue P. Hocje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Patrick MOREL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Agena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54, rue de Prony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Pauline MARTINEZ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Vivendix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15, rue du boc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Patrick STORA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G&amp;H Venture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254, Bd P. Nool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Madame Patricia ALTMAN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ISTC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BP  2452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en-US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</w:tbl>
    <w:p w:rsidR="007E27E0" w:rsidRDefault="007E27E0" w:rsidP="005C2FF8">
      <w:pPr>
        <w:ind w:left="140" w:right="140"/>
        <w:rPr>
          <w:vanish/>
        </w:rPr>
        <w:sectPr w:rsidR="007E27E0" w:rsidSect="007E27E0">
          <w:pgSz w:w="11905" w:h="16837"/>
          <w:pgMar w:top="858" w:right="264" w:bottom="0" w:left="264" w:header="720" w:footer="720" w:gutter="0"/>
          <w:paperSrc w:first="4" w:other="4"/>
          <w:pgNumType w:start="1"/>
          <w:cols w:space="72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lastRenderedPageBreak/>
              <w:t>Mademoiselle Valentine MOREAU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Marben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25, Bd du Prince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Marcel DASSOUT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Peugeot SA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2, rue du port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Marseille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Jean WANDA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RENAULT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245, Bvd du Mont</w:t>
            </w:r>
          </w:p>
          <w:p w:rsidR="007E27E0" w:rsidRPr="001E64BD" w:rsidRDefault="007E27E0" w:rsidP="005C2FF8">
            <w:pPr>
              <w:spacing w:before="111"/>
              <w:ind w:left="140" w:right="140"/>
              <w:rPr>
                <w:lang w:val="fr-FR"/>
              </w:rPr>
            </w:pPr>
            <w:r>
              <w:rPr>
                <w:noProof/>
                <w:lang w:val="fr-FR"/>
              </w:rPr>
              <w:t>Paris</w:t>
            </w:r>
          </w:p>
          <w:p w:rsidR="007E27E0" w:rsidRPr="001E64BD" w:rsidRDefault="007E27E0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144" w:type="dxa"/>
          </w:tcPr>
          <w:p w:rsidR="007E27E0" w:rsidRPr="001E64BD" w:rsidRDefault="007E27E0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John VALENTINI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SeaHawk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235, rue D. Helberg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Marseille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Paul MARCEAU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SODIM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441, rue K. Felini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P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 w:rsidRPr="007E27E0">
              <w:rPr>
                <w:noProof/>
                <w:lang w:val="en-US"/>
              </w:rPr>
              <w:t>Mademoiselle Paulette MONT</w:t>
            </w:r>
          </w:p>
          <w:p w:rsidR="007E27E0" w:rsidRP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 w:rsidRPr="007E27E0">
              <w:rPr>
                <w:noProof/>
                <w:lang w:val="en-US"/>
              </w:rPr>
              <w:t>Stone Age</w:t>
            </w:r>
          </w:p>
          <w:p w:rsidR="007E27E0" w:rsidRPr="007E27E0" w:rsidRDefault="007E27E0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 w:rsidRPr="007E27E0">
              <w:rPr>
                <w:noProof/>
                <w:lang w:val="en-US"/>
              </w:rPr>
              <w:t>42, rue M. Henin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Monsieur Pierre ABEL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TM Formation</w:t>
            </w:r>
          </w:p>
          <w:p w:rsidR="007E27E0" w:rsidRDefault="007E27E0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463, rue P. Lenon</w:t>
            </w:r>
          </w:p>
          <w:p w:rsidR="007E27E0" w:rsidRDefault="007E27E0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</w:tr>
      <w:tr w:rsidR="007E27E0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  <w:tc>
          <w:tcPr>
            <w:tcW w:w="144" w:type="dxa"/>
          </w:tcPr>
          <w:p w:rsidR="007E27E0" w:rsidRDefault="007E27E0" w:rsidP="005C2FF8">
            <w:pPr>
              <w:ind w:left="140" w:right="140"/>
            </w:pPr>
          </w:p>
        </w:tc>
        <w:tc>
          <w:tcPr>
            <w:tcW w:w="5616" w:type="dxa"/>
          </w:tcPr>
          <w:p w:rsidR="007E27E0" w:rsidRDefault="007E27E0" w:rsidP="005C2FF8">
            <w:pPr>
              <w:spacing w:before="111"/>
              <w:ind w:left="140" w:right="140"/>
            </w:pPr>
          </w:p>
          <w:p w:rsidR="007E27E0" w:rsidRDefault="007E27E0" w:rsidP="005C2FF8">
            <w:pPr>
              <w:ind w:left="140" w:right="140"/>
            </w:pPr>
          </w:p>
        </w:tc>
      </w:tr>
    </w:tbl>
    <w:p w:rsidR="007E27E0" w:rsidRDefault="007E27E0" w:rsidP="005C2FF8">
      <w:pPr>
        <w:ind w:left="140" w:right="140"/>
        <w:rPr>
          <w:vanish/>
        </w:rPr>
        <w:sectPr w:rsidR="007E27E0" w:rsidSect="007E27E0">
          <w:pgSz w:w="11905" w:h="16837"/>
          <w:pgMar w:top="858" w:right="264" w:bottom="0" w:left="264" w:header="720" w:footer="720" w:gutter="0"/>
          <w:paperSrc w:first="4" w:other="4"/>
          <w:pgNumType w:start="1"/>
          <w:cols w:space="720"/>
        </w:sectPr>
      </w:pPr>
    </w:p>
    <w:p w:rsidR="007E27E0" w:rsidRPr="005C2FF8" w:rsidRDefault="007E27E0" w:rsidP="005C2FF8">
      <w:pPr>
        <w:ind w:left="140" w:right="140"/>
        <w:rPr>
          <w:vanish/>
        </w:rPr>
      </w:pPr>
    </w:p>
    <w:sectPr w:rsidR="007E27E0" w:rsidRPr="005C2FF8" w:rsidSect="007E27E0">
      <w:type w:val="continuous"/>
      <w:pgSz w:w="11905" w:h="16837"/>
      <w:pgMar w:top="858" w:right="264" w:bottom="0" w:left="26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F8"/>
    <w:rsid w:val="001E64BD"/>
    <w:rsid w:val="001F3124"/>
    <w:rsid w:val="005C2FF8"/>
    <w:rsid w:val="007E27E0"/>
    <w:rsid w:val="00A2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2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2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1</cp:revision>
  <dcterms:created xsi:type="dcterms:W3CDTF">2011-03-04T16:33:00Z</dcterms:created>
  <dcterms:modified xsi:type="dcterms:W3CDTF">2011-03-04T16:34:00Z</dcterms:modified>
</cp:coreProperties>
</file>