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83215A">
      <w:pPr>
        <w:tabs>
          <w:tab w:val="left" w:pos="628"/>
        </w:tabs>
        <w:spacing w:after="160" w:line="-220" w:lineRule="auto"/>
        <w:rPr>
          <w:color w:val="000000"/>
        </w:rPr>
      </w:pPr>
      <w:bookmarkStart w:id="0" w:name="_GoBack"/>
      <w:bookmarkEnd w:id="0"/>
      <w:r>
        <w:rPr>
          <w:b/>
          <w:color w:val="000000"/>
          <w:sz w:val="18"/>
        </w:rPr>
        <w:t>103</w:t>
      </w:r>
      <w:r>
        <w:rPr>
          <w:b/>
          <w:color w:val="000000"/>
          <w:sz w:val="18"/>
        </w:rPr>
        <w:tab/>
      </w:r>
      <w:r>
        <w:rPr>
          <w:rFonts w:ascii="Times" w:hAnsi="Times"/>
          <w:i/>
          <w:color w:val="000000"/>
        </w:rPr>
        <w:t>Texte des résolutions proposées à l'assemblée générale</w:t>
      </w:r>
      <w:r>
        <w:rPr>
          <w:rFonts w:ascii="Times" w:hAnsi="Times"/>
          <w:i/>
          <w:color w:val="000000"/>
        </w:rPr>
        <w:br/>
      </w:r>
      <w:r>
        <w:rPr>
          <w:rFonts w:ascii="Times" w:hAnsi="Times"/>
          <w:i/>
          <w:color w:val="000000"/>
        </w:rPr>
        <w:tab/>
        <w:t>ordinaire [extraordinaire]</w:t>
      </w:r>
      <w:r>
        <w:rPr>
          <w:color w:val="000000"/>
        </w:rPr>
        <w:t xml:space="preserve"> </w:t>
      </w:r>
    </w:p>
    <w:p w:rsidR="00000000" w:rsidRDefault="0083215A">
      <w:pPr>
        <w:spacing w:after="140" w:line="-200" w:lineRule="auto"/>
        <w:jc w:val="center"/>
        <w:rPr>
          <w:color w:val="000000"/>
          <w:sz w:val="16"/>
        </w:rPr>
      </w:pPr>
      <w:r>
        <w:rPr>
          <w:color w:val="000000"/>
          <w:sz w:val="16"/>
        </w:rPr>
        <w:t xml:space="preserve">SCI ............... </w:t>
      </w:r>
      <w:r>
        <w:rPr>
          <w:rFonts w:ascii="Times" w:hAnsi="Times"/>
          <w:i/>
          <w:color w:val="000000"/>
          <w:sz w:val="16"/>
        </w:rPr>
        <w:t>(dénomination sociale</w:t>
      </w:r>
      <w:r>
        <w:rPr>
          <w:color w:val="000000"/>
          <w:sz w:val="16"/>
        </w:rPr>
        <w:t>)</w:t>
      </w:r>
      <w:r>
        <w:rPr>
          <w:color w:val="000000"/>
          <w:sz w:val="16"/>
        </w:rPr>
        <w:br/>
        <w:t>Société civile immobilière au capital de ............ €</w:t>
      </w:r>
      <w:r>
        <w:rPr>
          <w:color w:val="000000"/>
          <w:sz w:val="16"/>
        </w:rPr>
        <w:br/>
        <w:t xml:space="preserve">Siège social : ............... </w:t>
      </w:r>
      <w:r>
        <w:rPr>
          <w:rFonts w:ascii="Times" w:hAnsi="Times"/>
          <w:i/>
          <w:color w:val="000000"/>
          <w:sz w:val="16"/>
        </w:rPr>
        <w:t>(adresse</w:t>
      </w:r>
      <w:r>
        <w:rPr>
          <w:color w:val="000000"/>
          <w:sz w:val="16"/>
        </w:rPr>
        <w:t>)</w:t>
      </w:r>
      <w:r>
        <w:rPr>
          <w:color w:val="000000"/>
          <w:sz w:val="16"/>
        </w:rPr>
        <w:br/>
        <w:t>RCS ........... (</w:t>
      </w:r>
      <w:r>
        <w:rPr>
          <w:rFonts w:ascii="Times" w:hAnsi="Times"/>
          <w:i/>
          <w:color w:val="000000"/>
          <w:sz w:val="16"/>
        </w:rPr>
        <w:t>indiquer la</w:t>
      </w:r>
      <w:r>
        <w:rPr>
          <w:rFonts w:ascii="Times" w:hAnsi="Times"/>
          <w:i/>
          <w:color w:val="000000"/>
          <w:sz w:val="16"/>
        </w:rPr>
        <w:t xml:space="preserve"> ville et le numéro</w:t>
      </w:r>
      <w:r>
        <w:rPr>
          <w:color w:val="000000"/>
          <w:sz w:val="16"/>
        </w:rPr>
        <w:t>)</w:t>
      </w:r>
    </w:p>
    <w:p w:rsidR="0083215A" w:rsidRDefault="0083215A">
      <w:pPr>
        <w:spacing w:after="140" w:line="-200" w:lineRule="auto"/>
        <w:rPr>
          <w:b/>
          <w:i/>
          <w:color w:val="000000"/>
          <w:sz w:val="16"/>
        </w:rPr>
      </w:pPr>
      <w:r>
        <w:rPr>
          <w:b/>
          <w:i/>
          <w:color w:val="000000"/>
          <w:sz w:val="16"/>
        </w:rPr>
        <w:t>Précisez le n° de la résolution et le texte correspondant</w:t>
      </w:r>
    </w:p>
    <w:sectPr w:rsidR="0083215A">
      <w:pgSz w:w="12240" w:h="15840"/>
      <w:pgMar w:top="1417" w:right="1417" w:bottom="1417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22E"/>
    <w:rsid w:val="0083215A"/>
    <w:rsid w:val="00CF7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fr-CA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fr-CA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103_Texte des résolutions proposées à l'assemblée générale</vt:lpstr>
    </vt:vector>
  </TitlesOfParts>
  <Company>Eyrolles</Company>
  <LinksUpToDate>false</LinksUpToDate>
  <CharactersWithSpaces>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103_Texte des résolutions proposées à l'assemblée générale</dc:title>
  <dc:creator>Service Informatique</dc:creator>
  <cp:lastModifiedBy>Florence</cp:lastModifiedBy>
  <cp:revision>2</cp:revision>
  <dcterms:created xsi:type="dcterms:W3CDTF">2016-01-12T18:15:00Z</dcterms:created>
  <dcterms:modified xsi:type="dcterms:W3CDTF">2016-01-12T18:15:00Z</dcterms:modified>
</cp:coreProperties>
</file>