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0"/>
        <w:gridCol w:w="3685"/>
        <w:gridCol w:w="5386"/>
      </w:tblGrid>
      <w:tr w:rsidR="001B1C7F" w:rsidTr="001B1C7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340" w:type="dxa"/>
          </w:tcPr>
          <w:p w:rsidR="001B1C7F" w:rsidRDefault="001B1C7F">
            <w:r>
              <w:t xml:space="preserve"> 1</w:t>
            </w:r>
          </w:p>
        </w:tc>
        <w:tc>
          <w:tcPr>
            <w:tcW w:w="3685" w:type="dxa"/>
          </w:tcPr>
          <w:p w:rsidR="001B1C7F" w:rsidRDefault="001B1C7F">
            <w:r>
              <w:object w:dxaOrig="7191" w:dyaOrig="539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1.65pt;height:121.6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362765154" r:id="rId9"/>
              </w:object>
            </w:r>
          </w:p>
        </w:tc>
        <w:tc>
          <w:tcPr>
            <w:tcW w:w="5386" w:type="dxa"/>
          </w:tcPr>
          <w:p w:rsidR="001B1C7F" w:rsidRDefault="001B1C7F" w:rsidP="009D03C6">
            <w:pPr>
              <w:pStyle w:val="S-Puces"/>
              <w:numPr>
                <w:ilvl w:val="0"/>
                <w:numId w:val="0"/>
              </w:numPr>
              <w:ind w:left="851"/>
            </w:pPr>
            <w:bookmarkStart w:id="0" w:name="_GoBack"/>
            <w:bookmarkEnd w:id="0"/>
            <w:r>
              <w:t>.</w:t>
            </w:r>
          </w:p>
          <w:p w:rsidR="001B1C7F" w:rsidRDefault="001B1C7F"/>
        </w:tc>
      </w:tr>
      <w:tr w:rsidR="001B1C7F" w:rsidTr="001B1C7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340" w:type="dxa"/>
          </w:tcPr>
          <w:p w:rsidR="001B1C7F" w:rsidRDefault="001B1C7F">
            <w:r>
              <w:t xml:space="preserve"> 2</w:t>
            </w:r>
          </w:p>
        </w:tc>
        <w:tc>
          <w:tcPr>
            <w:tcW w:w="3685" w:type="dxa"/>
          </w:tcPr>
          <w:p w:rsidR="001B1C7F" w:rsidRDefault="001B1C7F">
            <w:r>
              <w:object w:dxaOrig="7191" w:dyaOrig="5393">
                <v:shape id="_x0000_i1026" type="#_x0000_t75" style="width:161.65pt;height:121.6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362765155" r:id="rId11"/>
              </w:object>
            </w:r>
          </w:p>
        </w:tc>
        <w:tc>
          <w:tcPr>
            <w:tcW w:w="5386" w:type="dxa"/>
          </w:tcPr>
          <w:p w:rsidR="001B1C7F" w:rsidRDefault="001B1C7F"/>
        </w:tc>
      </w:tr>
      <w:tr w:rsidR="001B1C7F" w:rsidTr="001B1C7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340" w:type="dxa"/>
          </w:tcPr>
          <w:p w:rsidR="001B1C7F" w:rsidRDefault="001B1C7F">
            <w:r>
              <w:t xml:space="preserve"> 3</w:t>
            </w:r>
          </w:p>
        </w:tc>
        <w:tc>
          <w:tcPr>
            <w:tcW w:w="3685" w:type="dxa"/>
          </w:tcPr>
          <w:p w:rsidR="001B1C7F" w:rsidRDefault="001B1C7F">
            <w:r>
              <w:object w:dxaOrig="7191" w:dyaOrig="5393">
                <v:shape id="_x0000_i1027" type="#_x0000_t75" style="width:161.65pt;height:121.6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362765156" r:id="rId13"/>
              </w:object>
            </w:r>
          </w:p>
        </w:tc>
        <w:tc>
          <w:tcPr>
            <w:tcW w:w="5386" w:type="dxa"/>
          </w:tcPr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Nous avons gardé Marc pour continuer les recherches sur les dérivés et</w:t>
            </w:r>
            <w:r>
              <w:rPr>
                <w:rFonts w:ascii="Calibri" w:hAnsi="Calibri" w:cs="Calibri"/>
                <w:kern w:val="24"/>
                <w:sz w:val="24"/>
                <w:szCs w:val="24"/>
              </w:rPr>
              <w:br/>
              <w:t xml:space="preserve">renforcé l’équipe communication avec Marie </w:t>
            </w: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1B1C7F" w:rsidRDefault="001B1C7F"/>
        </w:tc>
      </w:tr>
      <w:tr w:rsidR="001B1C7F" w:rsidTr="001B1C7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340" w:type="dxa"/>
          </w:tcPr>
          <w:p w:rsidR="001B1C7F" w:rsidRDefault="001B1C7F">
            <w:r>
              <w:lastRenderedPageBreak/>
              <w:t xml:space="preserve"> 4</w:t>
            </w:r>
          </w:p>
        </w:tc>
        <w:tc>
          <w:tcPr>
            <w:tcW w:w="3685" w:type="dxa"/>
          </w:tcPr>
          <w:p w:rsidR="001B1C7F" w:rsidRDefault="001B1C7F">
            <w:r>
              <w:object w:dxaOrig="7191" w:dyaOrig="5393">
                <v:shape id="_x0000_i1028" type="#_x0000_t75" style="width:161.65pt;height:121.6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362765157" r:id="rId15"/>
              </w:object>
            </w:r>
          </w:p>
        </w:tc>
        <w:tc>
          <w:tcPr>
            <w:tcW w:w="5386" w:type="dxa"/>
          </w:tcPr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 xml:space="preserve">Chiffres des premières semaines de test </w:t>
            </w: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1B1C7F" w:rsidRDefault="001B1C7F"/>
        </w:tc>
      </w:tr>
      <w:tr w:rsidR="001B1C7F" w:rsidTr="001B1C7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340" w:type="dxa"/>
          </w:tcPr>
          <w:p w:rsidR="001B1C7F" w:rsidRDefault="001B1C7F">
            <w:r>
              <w:t xml:space="preserve"> 5</w:t>
            </w:r>
          </w:p>
        </w:tc>
        <w:tc>
          <w:tcPr>
            <w:tcW w:w="3685" w:type="dxa"/>
          </w:tcPr>
          <w:p w:rsidR="001B1C7F" w:rsidRDefault="001B1C7F">
            <w:r>
              <w:object w:dxaOrig="7191" w:dyaOrig="5393">
                <v:shape id="_x0000_i1029" type="#_x0000_t75" style="width:161.65pt;height:121.6pt" o:ole="" o:bordertopcolor="this" o:borderleftcolor="this" o:borderbottomcolor="this" o:borderrightcolor="this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362765158" r:id="rId17"/>
              </w:object>
            </w:r>
          </w:p>
        </w:tc>
        <w:tc>
          <w:tcPr>
            <w:tcW w:w="5386" w:type="dxa"/>
          </w:tcPr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</w:pP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>Extrapolation sur le 1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  <w:vertAlign w:val="superscript"/>
              </w:rPr>
              <w:t>er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 xml:space="preserve"> trimestre</w:t>
            </w: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</w:pP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 xml:space="preserve">En K€ 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janvier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février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mars</w:t>
            </w: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</w:pP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>Foehn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460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580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745</w:t>
            </w: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</w:pP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>Sirocco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430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540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710</w:t>
            </w: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</w:pP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>Tramontane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200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325</w:t>
            </w:r>
            <w:r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  <w:tab/>
              <w:t>375</w:t>
            </w: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Trebuchet MS" w:hAnsi="Trebuchet MS" w:cs="Trebuchet MS"/>
                <w:color w:val="000000"/>
                <w:kern w:val="24"/>
                <w:sz w:val="24"/>
                <w:szCs w:val="24"/>
              </w:rPr>
            </w:pPr>
          </w:p>
          <w:p w:rsidR="001B1C7F" w:rsidRDefault="001B1C7F" w:rsidP="001B1C7F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1B1C7F" w:rsidRDefault="001B1C7F"/>
        </w:tc>
      </w:tr>
      <w:tr w:rsidR="001B1C7F" w:rsidTr="001B1C7F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340" w:type="dxa"/>
          </w:tcPr>
          <w:p w:rsidR="001B1C7F" w:rsidRDefault="001B1C7F">
            <w:r>
              <w:t xml:space="preserve"> 6</w:t>
            </w:r>
          </w:p>
        </w:tc>
        <w:tc>
          <w:tcPr>
            <w:tcW w:w="3685" w:type="dxa"/>
          </w:tcPr>
          <w:p w:rsidR="001B1C7F" w:rsidRDefault="001B1C7F">
            <w:r>
              <w:object w:dxaOrig="7191" w:dyaOrig="5393">
                <v:shape id="_x0000_i1030" type="#_x0000_t75" style="width:161.65pt;height:121.6pt" o:ole="" o:bordertopcolor="this" o:borderleftcolor="this" o:borderbottomcolor="this" o:borderrightcolor="this">
                  <v:imagedata r:id="rId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362765159" r:id="rId19"/>
              </w:object>
            </w:r>
          </w:p>
        </w:tc>
        <w:tc>
          <w:tcPr>
            <w:tcW w:w="5386" w:type="dxa"/>
          </w:tcPr>
          <w:p w:rsidR="001B1C7F" w:rsidRDefault="001B1C7F"/>
        </w:tc>
      </w:tr>
    </w:tbl>
    <w:p w:rsidR="00A55E2F" w:rsidRDefault="00A55E2F"/>
    <w:sectPr w:rsidR="00A55E2F">
      <w:headerReference w:type="default" r:id="rId20"/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5C6E" w:rsidRDefault="002D5C6E" w:rsidP="001B1C7F">
      <w:pPr>
        <w:spacing w:after="0" w:line="240" w:lineRule="auto"/>
      </w:pPr>
      <w:r>
        <w:separator/>
      </w:r>
    </w:p>
  </w:endnote>
  <w:endnote w:type="continuationSeparator" w:id="0">
    <w:p w:rsidR="002D5C6E" w:rsidRDefault="002D5C6E" w:rsidP="001B1C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28254304"/>
      <w:docPartObj>
        <w:docPartGallery w:val="Page Numbers (Bottom of Page)"/>
        <w:docPartUnique/>
      </w:docPartObj>
    </w:sdtPr>
    <w:sdtContent>
      <w:p w:rsidR="009D03C6" w:rsidRDefault="009D03C6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9D03C6" w:rsidRDefault="009D03C6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5C6E" w:rsidRDefault="002D5C6E" w:rsidP="001B1C7F">
      <w:pPr>
        <w:spacing w:after="0" w:line="240" w:lineRule="auto"/>
      </w:pPr>
      <w:r>
        <w:separator/>
      </w:r>
    </w:p>
  </w:footnote>
  <w:footnote w:type="continuationSeparator" w:id="0">
    <w:p w:rsidR="002D5C6E" w:rsidRDefault="002D5C6E" w:rsidP="001B1C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1C7F" w:rsidRPr="009D03C6" w:rsidRDefault="001B1C7F">
    <w:pPr>
      <w:pStyle w:val="En-tte"/>
      <w:rPr>
        <w:rFonts w:ascii="Trebuchet MS" w:hAnsi="Trebuchet MS"/>
        <w:sz w:val="28"/>
        <w:szCs w:val="36"/>
      </w:rPr>
    </w:pPr>
    <w:r w:rsidRPr="009D03C6">
      <w:rPr>
        <w:rFonts w:ascii="Trebuchet MS" w:hAnsi="Trebuchet MS"/>
        <w:sz w:val="28"/>
        <w:szCs w:val="36"/>
      </w:rPr>
      <w:t>Les Vents du Sud</w:t>
    </w:r>
    <w:r w:rsidRPr="009D03C6">
      <w:rPr>
        <w:rFonts w:ascii="Trebuchet MS" w:hAnsi="Trebuchet MS"/>
        <w:sz w:val="28"/>
        <w:szCs w:val="36"/>
      </w:rPr>
      <w:ptab w:relativeTo="margin" w:alignment="center" w:leader="none"/>
    </w:r>
    <w:r w:rsidRPr="009D03C6">
      <w:rPr>
        <w:rFonts w:ascii="Trebuchet MS" w:hAnsi="Trebuchet MS"/>
        <w:sz w:val="28"/>
        <w:szCs w:val="36"/>
      </w:rPr>
      <w:t>Résultats du 1</w:t>
    </w:r>
    <w:r w:rsidRPr="009D03C6">
      <w:rPr>
        <w:rFonts w:ascii="Trebuchet MS" w:hAnsi="Trebuchet MS"/>
        <w:sz w:val="28"/>
        <w:szCs w:val="36"/>
        <w:vertAlign w:val="superscript"/>
      </w:rPr>
      <w:t>er</w:t>
    </w:r>
    <w:r w:rsidRPr="009D03C6">
      <w:rPr>
        <w:rFonts w:ascii="Trebuchet MS" w:hAnsi="Trebuchet MS"/>
        <w:sz w:val="28"/>
        <w:szCs w:val="36"/>
      </w:rPr>
      <w:t xml:space="preserve"> trimestre</w:t>
    </w:r>
    <w:r w:rsidRPr="009D03C6">
      <w:rPr>
        <w:rFonts w:ascii="Trebuchet MS" w:hAnsi="Trebuchet MS"/>
        <w:sz w:val="28"/>
        <w:szCs w:val="36"/>
      </w:rPr>
      <w:ptab w:relativeTo="margin" w:alignment="right" w:leader="none"/>
    </w:r>
    <w:r w:rsidR="009D03C6" w:rsidRPr="009D03C6">
      <w:rPr>
        <w:rFonts w:ascii="Trebuchet MS" w:hAnsi="Trebuchet MS"/>
        <w:sz w:val="28"/>
        <w:szCs w:val="36"/>
      </w:rPr>
      <w:t>27 mars 2011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804D3F"/>
    <w:multiLevelType w:val="multilevel"/>
    <w:tmpl w:val="83D049FE"/>
    <w:lvl w:ilvl="0">
      <w:start w:val="1"/>
      <w:numFmt w:val="bullet"/>
      <w:pStyle w:val="S-Puces"/>
      <w:lvlText w:val=""/>
      <w:lvlJc w:val="left"/>
      <w:pPr>
        <w:ind w:left="851" w:hanging="283"/>
      </w:pPr>
      <w:rPr>
        <w:rFonts w:ascii="Wingdings" w:hAnsi="Wingdings" w:hint="default"/>
        <w:color w:val="262626"/>
        <w:sz w:val="18"/>
      </w:rPr>
    </w:lvl>
    <w:lvl w:ilvl="1">
      <w:start w:val="1"/>
      <w:numFmt w:val="bullet"/>
      <w:pStyle w:val="Tirets"/>
      <w:lvlText w:val=""/>
      <w:lvlJc w:val="left"/>
      <w:pPr>
        <w:tabs>
          <w:tab w:val="num" w:pos="785"/>
        </w:tabs>
        <w:ind w:left="785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1C7F"/>
    <w:rsid w:val="001B1C7F"/>
    <w:rsid w:val="002D5C6E"/>
    <w:rsid w:val="009D03C6"/>
    <w:rsid w:val="00A55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S-PucesCar">
    <w:name w:val="S-Puces Car"/>
    <w:basedOn w:val="Policepardfaut"/>
    <w:link w:val="S-Puces"/>
    <w:locked/>
    <w:rsid w:val="001B1C7F"/>
    <w:rPr>
      <w:rFonts w:ascii="Times New Roman" w:eastAsia="Times New Roman" w:hAnsi="Times New Roman" w:cs="Times New Roman"/>
      <w:noProof/>
      <w:szCs w:val="20"/>
      <w:lang w:eastAsia="fr-FR"/>
    </w:rPr>
  </w:style>
  <w:style w:type="paragraph" w:customStyle="1" w:styleId="S-Puces">
    <w:name w:val="S-Puces"/>
    <w:basedOn w:val="Normal"/>
    <w:link w:val="S-PucesCar"/>
    <w:rsid w:val="001B1C7F"/>
    <w:pPr>
      <w:numPr>
        <w:numId w:val="1"/>
      </w:numPr>
      <w:tabs>
        <w:tab w:val="left" w:pos="567"/>
      </w:tabs>
      <w:overflowPunct w:val="0"/>
      <w:autoSpaceDE w:val="0"/>
      <w:autoSpaceDN w:val="0"/>
      <w:adjustRightInd w:val="0"/>
      <w:spacing w:before="20" w:after="40" w:line="264" w:lineRule="auto"/>
    </w:pPr>
    <w:rPr>
      <w:rFonts w:ascii="Times New Roman" w:eastAsia="Times New Roman" w:hAnsi="Times New Roman" w:cs="Times New Roman"/>
      <w:noProof/>
      <w:szCs w:val="20"/>
      <w:lang w:eastAsia="fr-FR"/>
    </w:rPr>
  </w:style>
  <w:style w:type="paragraph" w:customStyle="1" w:styleId="Tirets">
    <w:name w:val="Tirets"/>
    <w:basedOn w:val="Normal"/>
    <w:rsid w:val="001B1C7F"/>
    <w:pPr>
      <w:numPr>
        <w:ilvl w:val="1"/>
        <w:numId w:val="1"/>
      </w:numPr>
      <w:tabs>
        <w:tab w:val="left" w:pos="1701"/>
        <w:tab w:val="left" w:pos="3119"/>
      </w:tabs>
      <w:spacing w:before="20" w:after="20" w:line="264" w:lineRule="auto"/>
    </w:pPr>
    <w:rPr>
      <w:rFonts w:ascii="Tahoma" w:eastAsia="Times New Roman" w:hAnsi="Tahoma" w:cs="Times New Roman"/>
      <w:iCs/>
      <w:szCs w:val="20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1B1C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B1C7F"/>
  </w:style>
  <w:style w:type="paragraph" w:styleId="Pieddepage">
    <w:name w:val="footer"/>
    <w:basedOn w:val="Normal"/>
    <w:link w:val="PieddepageCar"/>
    <w:uiPriority w:val="99"/>
    <w:unhideWhenUsed/>
    <w:rsid w:val="001B1C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B1C7F"/>
  </w:style>
  <w:style w:type="paragraph" w:styleId="Textedebulles">
    <w:name w:val="Balloon Text"/>
    <w:basedOn w:val="Normal"/>
    <w:link w:val="TextedebullesCar"/>
    <w:uiPriority w:val="99"/>
    <w:semiHidden/>
    <w:unhideWhenUsed/>
    <w:rsid w:val="001B1C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B1C7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S-PucesCar">
    <w:name w:val="S-Puces Car"/>
    <w:basedOn w:val="Policepardfaut"/>
    <w:link w:val="S-Puces"/>
    <w:locked/>
    <w:rsid w:val="001B1C7F"/>
    <w:rPr>
      <w:rFonts w:ascii="Times New Roman" w:eastAsia="Times New Roman" w:hAnsi="Times New Roman" w:cs="Times New Roman"/>
      <w:noProof/>
      <w:szCs w:val="20"/>
      <w:lang w:eastAsia="fr-FR"/>
    </w:rPr>
  </w:style>
  <w:style w:type="paragraph" w:customStyle="1" w:styleId="S-Puces">
    <w:name w:val="S-Puces"/>
    <w:basedOn w:val="Normal"/>
    <w:link w:val="S-PucesCar"/>
    <w:rsid w:val="001B1C7F"/>
    <w:pPr>
      <w:numPr>
        <w:numId w:val="1"/>
      </w:numPr>
      <w:tabs>
        <w:tab w:val="left" w:pos="567"/>
      </w:tabs>
      <w:overflowPunct w:val="0"/>
      <w:autoSpaceDE w:val="0"/>
      <w:autoSpaceDN w:val="0"/>
      <w:adjustRightInd w:val="0"/>
      <w:spacing w:before="20" w:after="40" w:line="264" w:lineRule="auto"/>
    </w:pPr>
    <w:rPr>
      <w:rFonts w:ascii="Times New Roman" w:eastAsia="Times New Roman" w:hAnsi="Times New Roman" w:cs="Times New Roman"/>
      <w:noProof/>
      <w:szCs w:val="20"/>
      <w:lang w:eastAsia="fr-FR"/>
    </w:rPr>
  </w:style>
  <w:style w:type="paragraph" w:customStyle="1" w:styleId="Tirets">
    <w:name w:val="Tirets"/>
    <w:basedOn w:val="Normal"/>
    <w:rsid w:val="001B1C7F"/>
    <w:pPr>
      <w:numPr>
        <w:ilvl w:val="1"/>
        <w:numId w:val="1"/>
      </w:numPr>
      <w:tabs>
        <w:tab w:val="left" w:pos="1701"/>
        <w:tab w:val="left" w:pos="3119"/>
      </w:tabs>
      <w:spacing w:before="20" w:after="20" w:line="264" w:lineRule="auto"/>
    </w:pPr>
    <w:rPr>
      <w:rFonts w:ascii="Tahoma" w:eastAsia="Times New Roman" w:hAnsi="Tahoma" w:cs="Times New Roman"/>
      <w:iCs/>
      <w:szCs w:val="20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1B1C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B1C7F"/>
  </w:style>
  <w:style w:type="paragraph" w:styleId="Pieddepage">
    <w:name w:val="footer"/>
    <w:basedOn w:val="Normal"/>
    <w:link w:val="PieddepageCar"/>
    <w:uiPriority w:val="99"/>
    <w:unhideWhenUsed/>
    <w:rsid w:val="001B1C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B1C7F"/>
  </w:style>
  <w:style w:type="paragraph" w:styleId="Textedebulles">
    <w:name w:val="Balloon Text"/>
    <w:basedOn w:val="Normal"/>
    <w:link w:val="TextedebullesCar"/>
    <w:uiPriority w:val="99"/>
    <w:semiHidden/>
    <w:unhideWhenUsed/>
    <w:rsid w:val="001B1C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B1C7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22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Diapositive_Microsoft_PowerPoint3.sldx"/><Relationship Id="rId18" Type="http://schemas.openxmlformats.org/officeDocument/2006/relationships/image" Target="media/image6.emf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Diapositive_Microsoft_PowerPoint5.sldx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package" Target="embeddings/Diapositive_Microsoft_PowerPoint2.sldx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Diapositive_Microsoft_PowerPoint4.sldx"/><Relationship Id="rId23" Type="http://schemas.openxmlformats.org/officeDocument/2006/relationships/glossaryDocument" Target="glossary/document.xml"/><Relationship Id="rId10" Type="http://schemas.openxmlformats.org/officeDocument/2006/relationships/image" Target="media/image2.emf"/><Relationship Id="rId19" Type="http://schemas.openxmlformats.org/officeDocument/2006/relationships/package" Target="embeddings/Diapositive_Microsoft_PowerPoint6.sldx"/><Relationship Id="rId4" Type="http://schemas.openxmlformats.org/officeDocument/2006/relationships/settings" Target="settings.xml"/><Relationship Id="rId9" Type="http://schemas.openxmlformats.org/officeDocument/2006/relationships/package" Target="embeddings/Diapositive_Microsoft_PowerPoint1.sldx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330D"/>
    <w:rsid w:val="007F330D"/>
    <w:rsid w:val="00D67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328A945BE76840FBA40291DDF94DD214">
    <w:name w:val="328A945BE76840FBA40291DDF94DD214"/>
    <w:rsid w:val="007F330D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328A945BE76840FBA40291DDF94DD214">
    <w:name w:val="328A945BE76840FBA40291DDF94DD214"/>
    <w:rsid w:val="007F330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79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Ktrin</dc:creator>
  <cp:lastModifiedBy>Ktrin</cp:lastModifiedBy>
  <cp:revision>1</cp:revision>
  <dcterms:created xsi:type="dcterms:W3CDTF">2011-03-27T18:49:00Z</dcterms:created>
  <dcterms:modified xsi:type="dcterms:W3CDTF">2011-03-27T19:06:00Z</dcterms:modified>
</cp:coreProperties>
</file>